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0A64" w14:textId="31944207" w:rsidR="00132586" w:rsidRDefault="00132586" w:rsidP="00132586">
      <w:r>
        <w:rPr>
          <w:noProof/>
        </w:rPr>
        <w:drawing>
          <wp:inline distT="0" distB="0" distL="0" distR="0" wp14:anchorId="1FB5D6CB" wp14:editId="09B0BBE2">
            <wp:extent cx="3190875" cy="876300"/>
            <wp:effectExtent l="0" t="0" r="9525" b="0"/>
            <wp:docPr id="771934404"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34404" name="Picture 3" descr="A black text on a white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190875" cy="876300"/>
                    </a:xfrm>
                    <a:prstGeom prst="rect">
                      <a:avLst/>
                    </a:prstGeom>
                  </pic:spPr>
                </pic:pic>
              </a:graphicData>
            </a:graphic>
          </wp:inline>
        </w:drawing>
      </w:r>
    </w:p>
    <w:p w14:paraId="30F55BC7" w14:textId="1C2B0060" w:rsidR="00132586" w:rsidRPr="00132586" w:rsidRDefault="00132586" w:rsidP="00132586">
      <w:r w:rsidRPr="00132586">
        <w:t xml:space="preserve">Large Antique Enamel Box - Poss. French </w:t>
      </w:r>
      <w:r w:rsidR="008960C6">
        <w:t>o</w:t>
      </w:r>
      <w:r w:rsidRPr="00132586">
        <w:t>r Staffordshire Battersea Bilston </w:t>
      </w:r>
    </w:p>
    <w:p w14:paraId="0AAA9AC5" w14:textId="70A1CFE9" w:rsidR="00132586" w:rsidRDefault="00132586">
      <w:r>
        <w:rPr>
          <w:noProof/>
        </w:rPr>
        <w:drawing>
          <wp:inline distT="0" distB="0" distL="0" distR="0" wp14:anchorId="6DA45C64" wp14:editId="630D0F95">
            <wp:extent cx="2773680" cy="2080260"/>
            <wp:effectExtent l="0" t="0" r="7620" b="0"/>
            <wp:docPr id="1196737577" name="Picture 4" descr="A painted box with peopl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37577" name="Picture 4" descr="A painted box with people on i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73680" cy="2080260"/>
                    </a:xfrm>
                    <a:prstGeom prst="rect">
                      <a:avLst/>
                    </a:prstGeom>
                  </pic:spPr>
                </pic:pic>
              </a:graphicData>
            </a:graphic>
          </wp:inline>
        </w:drawing>
      </w:r>
      <w:r>
        <w:rPr>
          <w:noProof/>
        </w:rPr>
        <w:drawing>
          <wp:inline distT="0" distB="0" distL="0" distR="0" wp14:anchorId="0AB2062D" wp14:editId="381043FD">
            <wp:extent cx="3078480" cy="2308860"/>
            <wp:effectExtent l="0" t="0" r="7620" b="0"/>
            <wp:docPr id="960826364" name="Picture 5" descr="A round white box with a floral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26364" name="Picture 5" descr="A round white box with a floral de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8480" cy="2308860"/>
                    </a:xfrm>
                    <a:prstGeom prst="rect">
                      <a:avLst/>
                    </a:prstGeom>
                  </pic:spPr>
                </pic:pic>
              </a:graphicData>
            </a:graphic>
          </wp:inline>
        </w:drawing>
      </w:r>
    </w:p>
    <w:p w14:paraId="6EDA370F" w14:textId="77777777" w:rsidR="00132586" w:rsidRDefault="00132586"/>
    <w:p w14:paraId="2F294DA6" w14:textId="77777777" w:rsidR="00132586" w:rsidRPr="00132586" w:rsidRDefault="00132586" w:rsidP="00132586">
      <w:r w:rsidRPr="00132586">
        <w:t>Pricing &amp; History</w:t>
      </w:r>
    </w:p>
    <w:p w14:paraId="5E94A342" w14:textId="54A0A6FD" w:rsidR="00132586" w:rsidRPr="00132586" w:rsidRDefault="00132586" w:rsidP="00132586">
      <w:pPr>
        <w:numPr>
          <w:ilvl w:val="0"/>
          <w:numId w:val="1"/>
        </w:numPr>
      </w:pPr>
      <w:r w:rsidRPr="00132586">
        <w:rPr>
          <w:b/>
          <w:bCs/>
        </w:rPr>
        <w:t>Sold for</w:t>
      </w:r>
      <w:r w:rsidR="008960C6">
        <w:rPr>
          <w:b/>
          <w:bCs/>
        </w:rPr>
        <w:t xml:space="preserve"> </w:t>
      </w:r>
      <w:r w:rsidRPr="00132586">
        <w:rPr>
          <w:b/>
          <w:bCs/>
        </w:rPr>
        <w:t>$1,235.00</w:t>
      </w:r>
    </w:p>
    <w:p w14:paraId="0747FF89" w14:textId="6DACB3DE" w:rsidR="00132586" w:rsidRPr="00132586" w:rsidRDefault="00132586" w:rsidP="00132586">
      <w:pPr>
        <w:numPr>
          <w:ilvl w:val="0"/>
          <w:numId w:val="1"/>
        </w:numPr>
      </w:pPr>
      <w:r w:rsidRPr="00132586">
        <w:rPr>
          <w:b/>
          <w:bCs/>
        </w:rPr>
        <w:t>Sold Date</w:t>
      </w:r>
      <w:r w:rsidR="008960C6">
        <w:rPr>
          <w:b/>
          <w:bCs/>
        </w:rPr>
        <w:t xml:space="preserve">: </w:t>
      </w:r>
      <w:r w:rsidRPr="00132586">
        <w:rPr>
          <w:b/>
          <w:bCs/>
        </w:rPr>
        <w:t>May 22, 2017</w:t>
      </w:r>
    </w:p>
    <w:p w14:paraId="03563857" w14:textId="157D2EA2" w:rsidR="00132586" w:rsidRPr="00132586" w:rsidRDefault="00132586" w:rsidP="00132586">
      <w:pPr>
        <w:numPr>
          <w:ilvl w:val="0"/>
          <w:numId w:val="1"/>
        </w:numPr>
      </w:pPr>
      <w:r w:rsidRPr="00132586">
        <w:rPr>
          <w:b/>
          <w:bCs/>
        </w:rPr>
        <w:t>Source</w:t>
      </w:r>
      <w:r w:rsidR="008960C6">
        <w:rPr>
          <w:b/>
          <w:bCs/>
        </w:rPr>
        <w:t>:</w:t>
      </w:r>
      <w:r>
        <w:rPr>
          <w:b/>
          <w:bCs/>
        </w:rPr>
        <w:t xml:space="preserve"> </w:t>
      </w:r>
      <w:r w:rsidRPr="00132586">
        <w:rPr>
          <w:b/>
          <w:bCs/>
        </w:rPr>
        <w:t>Online Marketplace</w:t>
      </w:r>
    </w:p>
    <w:p w14:paraId="1DBC18AE" w14:textId="7E72AE60" w:rsidR="00132586" w:rsidRPr="00132586" w:rsidRDefault="00132586" w:rsidP="00132586">
      <w:pPr>
        <w:numPr>
          <w:ilvl w:val="0"/>
          <w:numId w:val="1"/>
        </w:numPr>
      </w:pPr>
      <w:r w:rsidRPr="00132586">
        <w:rPr>
          <w:b/>
          <w:bCs/>
        </w:rPr>
        <w:t>Worthpoint Category</w:t>
      </w:r>
      <w:r w:rsidR="008960C6">
        <w:rPr>
          <w:b/>
          <w:bCs/>
        </w:rPr>
        <w:t>:</w:t>
      </w:r>
      <w:r>
        <w:rPr>
          <w:b/>
          <w:bCs/>
        </w:rPr>
        <w:t xml:space="preserve">  </w:t>
      </w:r>
      <w:hyperlink r:id="rId8" w:history="1">
        <w:r w:rsidRPr="00132586">
          <w:rPr>
            <w:rStyle w:val="Hyperlink"/>
            <w:b/>
            <w:bCs/>
          </w:rPr>
          <w:t>Uncategorized</w:t>
        </w:r>
      </w:hyperlink>
    </w:p>
    <w:p w14:paraId="540B9218" w14:textId="10989B8E" w:rsidR="00132586" w:rsidRPr="00132586" w:rsidRDefault="00132586" w:rsidP="00132586">
      <w:pPr>
        <w:numPr>
          <w:ilvl w:val="0"/>
          <w:numId w:val="1"/>
        </w:numPr>
      </w:pPr>
      <w:r w:rsidRPr="00132586">
        <w:rPr>
          <w:b/>
          <w:bCs/>
        </w:rPr>
        <w:t>Original Category</w:t>
      </w:r>
      <w:r w:rsidR="008960C6">
        <w:rPr>
          <w:b/>
          <w:bCs/>
        </w:rPr>
        <w:t xml:space="preserve"> </w:t>
      </w:r>
      <w:r w:rsidRPr="00132586">
        <w:rPr>
          <w:b/>
          <w:bCs/>
        </w:rPr>
        <w:t>Antiques:</w:t>
      </w:r>
      <w:r>
        <w:rPr>
          <w:b/>
          <w:bCs/>
        </w:rPr>
        <w:t xml:space="preserve">  </w:t>
      </w:r>
      <w:r w:rsidRPr="00132586">
        <w:rPr>
          <w:b/>
          <w:bCs/>
        </w:rPr>
        <w:t>Decorative Arts:Other Antique Decorative Arts</w:t>
      </w:r>
    </w:p>
    <w:p w14:paraId="5ED1D7A9" w14:textId="79BC1733" w:rsidR="00132586" w:rsidRDefault="00132586">
      <w:r w:rsidRPr="00132586">
        <w:t>Offered here for your consideration is a Large Antique Enamel Box. It dates from mid 19th century or earlier. Alas, it is not in perfect condition with cracks and fissures throughout. The mount has an old reglue and the lid does not stay shut (likely from a small bend). There are losses to the enamel near the hinge on the exterior and in the interior (as well as in a few other spots.) Otherwise, there are surface scratches and scuffing throughout and other signs of light wear consistent with age.</w:t>
      </w:r>
      <w:r>
        <w:t xml:space="preserve"> </w:t>
      </w:r>
      <w:r w:rsidRPr="00132586">
        <w:t>Measurements: Height: 2 in. Width: 5</w:t>
      </w:r>
      <w:r w:rsidR="008960C6">
        <w:t>-</w:t>
      </w:r>
      <w:r w:rsidRPr="00132586">
        <w:t>1/2 in. Depth: 4</w:t>
      </w:r>
      <w:r w:rsidR="008960C6">
        <w:t>-</w:t>
      </w:r>
      <w:r w:rsidRPr="00132586">
        <w:t>3/4 in.</w:t>
      </w:r>
    </w:p>
    <w:sectPr w:rsidR="00132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C4A16"/>
    <w:multiLevelType w:val="multilevel"/>
    <w:tmpl w:val="EE70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1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86"/>
    <w:rsid w:val="00132586"/>
    <w:rsid w:val="008960C6"/>
    <w:rsid w:val="00A4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7566"/>
  <w15:chartTrackingRefBased/>
  <w15:docId w15:val="{AADB6A24-8235-4EB1-80B5-98D3E3D3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586"/>
    <w:rPr>
      <w:rFonts w:eastAsiaTheme="majorEastAsia" w:cstheme="majorBidi"/>
      <w:color w:val="272727" w:themeColor="text1" w:themeTint="D8"/>
    </w:rPr>
  </w:style>
  <w:style w:type="paragraph" w:styleId="Title">
    <w:name w:val="Title"/>
    <w:basedOn w:val="Normal"/>
    <w:next w:val="Normal"/>
    <w:link w:val="TitleChar"/>
    <w:uiPriority w:val="10"/>
    <w:qFormat/>
    <w:rsid w:val="00132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586"/>
    <w:pPr>
      <w:spacing w:before="160"/>
      <w:jc w:val="center"/>
    </w:pPr>
    <w:rPr>
      <w:i/>
      <w:iCs/>
      <w:color w:val="404040" w:themeColor="text1" w:themeTint="BF"/>
    </w:rPr>
  </w:style>
  <w:style w:type="character" w:customStyle="1" w:styleId="QuoteChar">
    <w:name w:val="Quote Char"/>
    <w:basedOn w:val="DefaultParagraphFont"/>
    <w:link w:val="Quote"/>
    <w:uiPriority w:val="29"/>
    <w:rsid w:val="00132586"/>
    <w:rPr>
      <w:i/>
      <w:iCs/>
      <w:color w:val="404040" w:themeColor="text1" w:themeTint="BF"/>
    </w:rPr>
  </w:style>
  <w:style w:type="paragraph" w:styleId="ListParagraph">
    <w:name w:val="List Paragraph"/>
    <w:basedOn w:val="Normal"/>
    <w:uiPriority w:val="34"/>
    <w:qFormat/>
    <w:rsid w:val="00132586"/>
    <w:pPr>
      <w:ind w:left="720"/>
      <w:contextualSpacing/>
    </w:pPr>
  </w:style>
  <w:style w:type="character" w:styleId="IntenseEmphasis">
    <w:name w:val="Intense Emphasis"/>
    <w:basedOn w:val="DefaultParagraphFont"/>
    <w:uiPriority w:val="21"/>
    <w:qFormat/>
    <w:rsid w:val="00132586"/>
    <w:rPr>
      <w:i/>
      <w:iCs/>
      <w:color w:val="0F4761" w:themeColor="accent1" w:themeShade="BF"/>
    </w:rPr>
  </w:style>
  <w:style w:type="paragraph" w:styleId="IntenseQuote">
    <w:name w:val="Intense Quote"/>
    <w:basedOn w:val="Normal"/>
    <w:next w:val="Normal"/>
    <w:link w:val="IntenseQuoteChar"/>
    <w:uiPriority w:val="30"/>
    <w:qFormat/>
    <w:rsid w:val="00132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586"/>
    <w:rPr>
      <w:i/>
      <w:iCs/>
      <w:color w:val="0F4761" w:themeColor="accent1" w:themeShade="BF"/>
    </w:rPr>
  </w:style>
  <w:style w:type="character" w:styleId="IntenseReference">
    <w:name w:val="Intense Reference"/>
    <w:basedOn w:val="DefaultParagraphFont"/>
    <w:uiPriority w:val="32"/>
    <w:qFormat/>
    <w:rsid w:val="00132586"/>
    <w:rPr>
      <w:b/>
      <w:bCs/>
      <w:smallCaps/>
      <w:color w:val="0F4761" w:themeColor="accent1" w:themeShade="BF"/>
      <w:spacing w:val="5"/>
    </w:rPr>
  </w:style>
  <w:style w:type="character" w:styleId="Hyperlink">
    <w:name w:val="Hyperlink"/>
    <w:basedOn w:val="DefaultParagraphFont"/>
    <w:uiPriority w:val="99"/>
    <w:unhideWhenUsed/>
    <w:rsid w:val="00132586"/>
    <w:rPr>
      <w:color w:val="467886" w:themeColor="hyperlink"/>
      <w:u w:val="single"/>
    </w:rPr>
  </w:style>
  <w:style w:type="character" w:styleId="UnresolvedMention">
    <w:name w:val="Unresolved Mention"/>
    <w:basedOn w:val="DefaultParagraphFont"/>
    <w:uiPriority w:val="99"/>
    <w:semiHidden/>
    <w:unhideWhenUsed/>
    <w:rsid w:val="00132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thpoint.com/worthopedia/category/uncategorized"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Burch</dc:creator>
  <cp:keywords/>
  <dc:description/>
  <cp:lastModifiedBy>Kathleen Burch</cp:lastModifiedBy>
  <cp:revision>2</cp:revision>
  <dcterms:created xsi:type="dcterms:W3CDTF">2025-08-18T11:44:00Z</dcterms:created>
  <dcterms:modified xsi:type="dcterms:W3CDTF">2025-08-18T11:53:00Z</dcterms:modified>
</cp:coreProperties>
</file>